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C5B" w:rsidRPr="00B966C2" w:rsidRDefault="005460F3" w:rsidP="00253C5B">
      <w:pPr>
        <w:pStyle w:val="a3"/>
        <w:jc w:val="center"/>
        <w:rPr>
          <w:rFonts w:ascii="Sylfaen" w:hAnsi="Sylfaen"/>
          <w:b/>
          <w:i w:val="0"/>
          <w:sz w:val="24"/>
          <w:szCs w:val="24"/>
          <w:lang w:val="af-ZA"/>
        </w:rPr>
      </w:pPr>
      <w:r w:rsidRPr="005460F3">
        <w:rPr>
          <w:rFonts w:ascii="Sylfaen" w:hAnsi="Sylfaen"/>
          <w:b/>
          <w:i w:val="0"/>
          <w:sz w:val="24"/>
          <w:szCs w:val="24"/>
          <w:lang w:val="af-ZA"/>
        </w:rPr>
        <w:t>Announcement</w:t>
      </w:r>
      <w:r w:rsidR="00253C5B" w:rsidRPr="00B966C2">
        <w:rPr>
          <w:rFonts w:ascii="Sylfaen" w:hAnsi="Sylfaen"/>
          <w:b/>
          <w:i w:val="0"/>
          <w:sz w:val="24"/>
          <w:szCs w:val="24"/>
          <w:lang w:val="af-ZA"/>
        </w:rPr>
        <w:t xml:space="preserve"> of pricing survey</w:t>
      </w:r>
    </w:p>
    <w:p w:rsidR="00253C5B" w:rsidRPr="00B966C2" w:rsidRDefault="00253C5B" w:rsidP="00253C5B">
      <w:pPr>
        <w:pStyle w:val="a3"/>
        <w:jc w:val="center"/>
        <w:rPr>
          <w:rFonts w:ascii="Sylfaen" w:hAnsi="Sylfaen"/>
          <w:b/>
          <w:i w:val="0"/>
          <w:sz w:val="24"/>
          <w:szCs w:val="24"/>
          <w:lang w:val="af-ZA"/>
        </w:rPr>
      </w:pPr>
      <w:r w:rsidRPr="00B966C2">
        <w:rPr>
          <w:rFonts w:ascii="Sylfaen" w:hAnsi="Sylfaen"/>
          <w:b/>
          <w:i w:val="0"/>
          <w:sz w:val="24"/>
          <w:szCs w:val="24"/>
          <w:lang w:val="af-ZA"/>
        </w:rPr>
        <w:t xml:space="preserve">The text of below mentioned </w:t>
      </w:r>
      <w:r w:rsidR="005460F3">
        <w:rPr>
          <w:rFonts w:ascii="Sylfaen" w:hAnsi="Sylfaen"/>
          <w:b/>
          <w:i w:val="0"/>
          <w:sz w:val="24"/>
          <w:szCs w:val="24"/>
          <w:lang w:val="af-ZA"/>
        </w:rPr>
        <w:t>a</w:t>
      </w:r>
      <w:r w:rsidR="005460F3" w:rsidRPr="005460F3">
        <w:rPr>
          <w:rFonts w:ascii="Sylfaen" w:hAnsi="Sylfaen"/>
          <w:b/>
          <w:i w:val="0"/>
          <w:sz w:val="24"/>
          <w:szCs w:val="24"/>
          <w:lang w:val="af-ZA"/>
        </w:rPr>
        <w:t>nnouncement</w:t>
      </w:r>
      <w:r w:rsidRPr="00B966C2">
        <w:rPr>
          <w:rFonts w:ascii="Sylfaen" w:hAnsi="Sylfaen"/>
          <w:b/>
          <w:i w:val="0"/>
          <w:sz w:val="24"/>
          <w:szCs w:val="24"/>
          <w:lang w:val="af-ZA"/>
        </w:rPr>
        <w:t xml:space="preserve"> is establi</w:t>
      </w:r>
      <w:r w:rsidR="005460F3">
        <w:rPr>
          <w:rFonts w:ascii="Sylfaen" w:hAnsi="Sylfaen"/>
          <w:b/>
          <w:i w:val="0"/>
          <w:sz w:val="24"/>
          <w:szCs w:val="24"/>
          <w:lang w:val="af-ZA"/>
        </w:rPr>
        <w:t xml:space="preserve">shed on the resolution N 2 of </w:t>
      </w:r>
      <w:r w:rsidR="00971BD2">
        <w:rPr>
          <w:rFonts w:ascii="Sylfaen" w:hAnsi="Sylfaen"/>
          <w:b/>
          <w:i w:val="0"/>
          <w:sz w:val="24"/>
          <w:szCs w:val="24"/>
          <w:lang w:val="af-ZA"/>
        </w:rPr>
        <w:t>08.08</w:t>
      </w:r>
      <w:r w:rsidR="005460F3">
        <w:rPr>
          <w:rFonts w:ascii="Sylfaen" w:hAnsi="Sylfaen"/>
          <w:b/>
          <w:i w:val="0"/>
          <w:sz w:val="24"/>
          <w:szCs w:val="24"/>
          <w:lang w:val="af-ZA"/>
        </w:rPr>
        <w:t>.2018</w:t>
      </w:r>
      <w:r w:rsidRPr="00B966C2">
        <w:rPr>
          <w:rFonts w:ascii="Sylfaen" w:hAnsi="Sylfaen"/>
          <w:b/>
          <w:i w:val="0"/>
          <w:sz w:val="24"/>
          <w:szCs w:val="24"/>
          <w:lang w:val="af-ZA"/>
        </w:rPr>
        <w:t xml:space="preserve"> by </w:t>
      </w:r>
      <w:r w:rsidR="005460F3">
        <w:rPr>
          <w:rFonts w:ascii="Sylfaen" w:hAnsi="Sylfaen"/>
          <w:b/>
          <w:i w:val="0"/>
          <w:sz w:val="24"/>
          <w:szCs w:val="24"/>
          <w:lang w:val="af-ZA"/>
        </w:rPr>
        <w:t xml:space="preserve">the </w:t>
      </w:r>
      <w:r w:rsidRPr="00B966C2">
        <w:rPr>
          <w:rFonts w:ascii="Sylfaen" w:hAnsi="Sylfaen"/>
          <w:b/>
          <w:i w:val="0"/>
          <w:sz w:val="24"/>
          <w:szCs w:val="24"/>
          <w:lang w:val="af-ZA"/>
        </w:rPr>
        <w:t>commission of pricing survey and</w:t>
      </w:r>
    </w:p>
    <w:p w:rsidR="00253C5B" w:rsidRPr="00B966C2" w:rsidRDefault="00253C5B" w:rsidP="00253C5B">
      <w:pPr>
        <w:pStyle w:val="a3"/>
        <w:jc w:val="center"/>
        <w:rPr>
          <w:rFonts w:ascii="Sylfaen" w:hAnsi="Sylfaen"/>
          <w:b/>
          <w:i w:val="0"/>
          <w:sz w:val="24"/>
          <w:szCs w:val="24"/>
          <w:lang w:val="af-ZA"/>
        </w:rPr>
      </w:pPr>
      <w:r>
        <w:rPr>
          <w:rFonts w:ascii="Sylfaen" w:hAnsi="Sylfaen"/>
          <w:b/>
          <w:i w:val="0"/>
          <w:sz w:val="24"/>
          <w:szCs w:val="24"/>
          <w:lang w:val="af-ZA"/>
        </w:rPr>
        <w:t>is published according to the 27</w:t>
      </w:r>
      <w:r w:rsidRPr="00B966C2">
        <w:rPr>
          <w:rFonts w:ascii="Sylfaen" w:hAnsi="Sylfaen"/>
          <w:b/>
          <w:i w:val="0"/>
          <w:sz w:val="24"/>
          <w:szCs w:val="24"/>
          <w:lang w:val="af-ZA"/>
        </w:rPr>
        <w:t xml:space="preserve">-th </w:t>
      </w:r>
      <w:r w:rsidRPr="00B966C2">
        <w:rPr>
          <w:rFonts w:ascii="Sylfaen" w:hAnsi="Sylfaen"/>
          <w:b/>
          <w:i w:val="0"/>
          <w:sz w:val="24"/>
          <w:szCs w:val="24"/>
          <w:vertAlign w:val="superscript"/>
          <w:lang w:val="af-ZA"/>
        </w:rPr>
        <w:t xml:space="preserve"> </w:t>
      </w:r>
      <w:r w:rsidR="00B93D85">
        <w:rPr>
          <w:rFonts w:ascii="Sylfaen" w:hAnsi="Sylfaen"/>
          <w:b/>
          <w:i w:val="0"/>
          <w:sz w:val="24"/>
          <w:szCs w:val="24"/>
          <w:lang w:val="af-ZA"/>
        </w:rPr>
        <w:t>article of the la</w:t>
      </w:r>
      <w:r w:rsidRPr="00B966C2">
        <w:rPr>
          <w:rFonts w:ascii="Sylfaen" w:hAnsi="Sylfaen"/>
          <w:b/>
          <w:i w:val="0"/>
          <w:sz w:val="24"/>
          <w:szCs w:val="24"/>
          <w:lang w:val="af-ZA"/>
        </w:rPr>
        <w:t>w on Procurements  of RoA</w:t>
      </w:r>
    </w:p>
    <w:p w:rsidR="005460F3" w:rsidRPr="00B966C2" w:rsidRDefault="00253C5B" w:rsidP="00253C5B">
      <w:pPr>
        <w:pStyle w:val="a3"/>
        <w:jc w:val="center"/>
        <w:rPr>
          <w:rFonts w:ascii="Sylfaen" w:hAnsi="Sylfaen"/>
          <w:b/>
          <w:i w:val="0"/>
          <w:sz w:val="24"/>
          <w:szCs w:val="24"/>
          <w:lang w:val="af-ZA"/>
        </w:rPr>
      </w:pPr>
      <w:r w:rsidRPr="00B966C2">
        <w:rPr>
          <w:rFonts w:ascii="Sylfaen" w:hAnsi="Sylfaen"/>
          <w:b/>
          <w:i w:val="0"/>
          <w:sz w:val="24"/>
          <w:szCs w:val="24"/>
          <w:lang w:val="af-ZA"/>
        </w:rPr>
        <w:t>Pricing survey code is</w:t>
      </w:r>
      <w:r w:rsidR="005460F3">
        <w:rPr>
          <w:rFonts w:ascii="Sylfaen" w:hAnsi="Sylfaen"/>
          <w:b/>
          <w:i w:val="0"/>
          <w:sz w:val="24"/>
          <w:szCs w:val="24"/>
          <w:lang w:val="af-ZA"/>
        </w:rPr>
        <w:t xml:space="preserve">  </w:t>
      </w:r>
      <w:r w:rsidR="00971BD2">
        <w:rPr>
          <w:rFonts w:ascii="Sylfaen" w:hAnsi="Sylfaen"/>
          <w:i w:val="0"/>
          <w:sz w:val="28"/>
          <w:szCs w:val="28"/>
        </w:rPr>
        <w:t>SAP- PQAG-18/11</w:t>
      </w:r>
    </w:p>
    <w:p w:rsidR="00253C5B" w:rsidRPr="000F2B1C" w:rsidRDefault="00253C5B" w:rsidP="00253C5B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</w:p>
    <w:p w:rsidR="00253C5B" w:rsidRPr="007F79C9" w:rsidRDefault="00253C5B" w:rsidP="00A643E2">
      <w:pPr>
        <w:pStyle w:val="a3"/>
        <w:spacing w:line="240" w:lineRule="auto"/>
        <w:ind w:firstLine="708"/>
        <w:jc w:val="left"/>
        <w:rPr>
          <w:rFonts w:ascii="Sylfaen" w:hAnsi="Sylfaen"/>
          <w:i w:val="0"/>
          <w:sz w:val="24"/>
          <w:szCs w:val="24"/>
          <w:lang w:val="af-ZA"/>
        </w:rPr>
      </w:pPr>
      <w:r w:rsidRPr="007F79C9">
        <w:rPr>
          <w:rFonts w:ascii="Sylfaen" w:hAnsi="Sylfaen"/>
          <w:i w:val="0"/>
          <w:sz w:val="24"/>
          <w:szCs w:val="24"/>
          <w:lang w:val="af-ZA"/>
        </w:rPr>
        <w:t>The client “Sevan” national park” SNCO (located in the town Sevan, Karmir Banak 56), announces a  pricing survey, which will be implemented at one stage.</w:t>
      </w:r>
    </w:p>
    <w:p w:rsidR="00253C5B" w:rsidRPr="007F79C9" w:rsidRDefault="00253C5B" w:rsidP="00A643E2">
      <w:pPr>
        <w:pStyle w:val="a3"/>
        <w:spacing w:line="240" w:lineRule="auto"/>
        <w:ind w:left="284" w:firstLine="0"/>
        <w:rPr>
          <w:rFonts w:ascii="Sylfaen" w:hAnsi="Sylfaen"/>
          <w:i w:val="0"/>
          <w:sz w:val="24"/>
          <w:szCs w:val="24"/>
          <w:lang w:val="af-ZA"/>
        </w:rPr>
      </w:pPr>
      <w:r w:rsidRPr="007F79C9">
        <w:rPr>
          <w:rFonts w:ascii="Sylfaen" w:hAnsi="Sylfaen"/>
          <w:i w:val="0"/>
          <w:sz w:val="24"/>
          <w:szCs w:val="24"/>
          <w:lang w:val="af-ZA"/>
        </w:rPr>
        <w:tab/>
        <w:t>To the selected participiant  of pricing survey will be offered to sign a contract (her</w:t>
      </w:r>
      <w:r>
        <w:rPr>
          <w:rFonts w:ascii="Sylfaen" w:hAnsi="Sylfaen"/>
          <w:i w:val="0"/>
          <w:sz w:val="24"/>
          <w:szCs w:val="24"/>
          <w:lang w:val="af-ZA"/>
        </w:rPr>
        <w:t xml:space="preserve">einafter contract)  </w:t>
      </w:r>
      <w:r w:rsidRPr="007F79C9">
        <w:rPr>
          <w:rFonts w:ascii="Sylfaen" w:hAnsi="Sylfaen"/>
          <w:i w:val="0"/>
          <w:sz w:val="24"/>
          <w:szCs w:val="24"/>
          <w:lang w:val="af-ZA"/>
        </w:rPr>
        <w:t xml:space="preserve">about </w:t>
      </w:r>
      <w:r w:rsidRPr="006904BA">
        <w:rPr>
          <w:rFonts w:ascii="Sylfaen" w:hAnsi="Sylfaen"/>
          <w:i w:val="0"/>
          <w:sz w:val="24"/>
          <w:szCs w:val="24"/>
          <w:lang w:val="af-ZA"/>
        </w:rPr>
        <w:t>fuel supply</w:t>
      </w:r>
      <w:r w:rsidRPr="007F79C9">
        <w:rPr>
          <w:rFonts w:ascii="Sylfaen" w:hAnsi="Sylfaen"/>
          <w:i w:val="0"/>
          <w:sz w:val="24"/>
          <w:szCs w:val="24"/>
          <w:lang w:val="af-ZA"/>
        </w:rPr>
        <w:t xml:space="preserve">. </w:t>
      </w:r>
    </w:p>
    <w:p w:rsidR="00253C5B" w:rsidRPr="00496117" w:rsidRDefault="00253C5B" w:rsidP="00A643E2">
      <w:pPr>
        <w:pStyle w:val="a3"/>
        <w:tabs>
          <w:tab w:val="left" w:pos="851"/>
        </w:tabs>
        <w:spacing w:line="240" w:lineRule="auto"/>
        <w:ind w:firstLine="0"/>
        <w:rPr>
          <w:rFonts w:ascii="Sylfaen" w:hAnsi="Sylfaen"/>
          <w:i w:val="0"/>
          <w:sz w:val="24"/>
          <w:szCs w:val="24"/>
          <w:lang w:val="hy-AM"/>
        </w:rPr>
      </w:pPr>
      <w:r w:rsidRPr="007F79C9">
        <w:rPr>
          <w:rFonts w:ascii="Sylfaen" w:hAnsi="Sylfaen"/>
          <w:i w:val="0"/>
          <w:sz w:val="24"/>
          <w:szCs w:val="24"/>
          <w:lang w:val="af-ZA"/>
        </w:rPr>
        <w:tab/>
        <w:t xml:space="preserve"> According to the 7-th article of </w:t>
      </w:r>
      <w:r>
        <w:rPr>
          <w:rFonts w:ascii="Sylfaen" w:hAnsi="Sylfaen"/>
          <w:i w:val="0"/>
          <w:sz w:val="24"/>
          <w:szCs w:val="24"/>
          <w:lang w:val="af-ZA"/>
        </w:rPr>
        <w:t xml:space="preserve">the </w:t>
      </w:r>
      <w:r w:rsidR="00B93D85">
        <w:rPr>
          <w:rFonts w:ascii="Sylfaen" w:hAnsi="Sylfaen"/>
          <w:i w:val="0"/>
          <w:sz w:val="24"/>
          <w:szCs w:val="24"/>
          <w:lang w:val="af-ZA"/>
        </w:rPr>
        <w:t>lа</w:t>
      </w:r>
      <w:r w:rsidRPr="007F79C9">
        <w:rPr>
          <w:rFonts w:ascii="Sylfaen" w:hAnsi="Sylfaen"/>
          <w:i w:val="0"/>
          <w:sz w:val="24"/>
          <w:szCs w:val="24"/>
          <w:lang w:val="af-ZA"/>
        </w:rPr>
        <w:t>w on procurement of RoA any person independent from the condition wheather he is a foreign pysical person, organization or a stateless person</w:t>
      </w:r>
      <w:r>
        <w:rPr>
          <w:rFonts w:ascii="Sylfaen" w:hAnsi="Sylfaen"/>
          <w:i w:val="0"/>
          <w:sz w:val="24"/>
          <w:szCs w:val="24"/>
          <w:lang w:val="hy-AM"/>
        </w:rPr>
        <w:t>,</w:t>
      </w:r>
      <w:r w:rsidRPr="007F79C9">
        <w:rPr>
          <w:rFonts w:ascii="Sylfaen" w:hAnsi="Sylfaen"/>
          <w:i w:val="0"/>
          <w:sz w:val="24"/>
          <w:szCs w:val="24"/>
          <w:lang w:val="af-ZA"/>
        </w:rPr>
        <w:t xml:space="preserve"> is entiteled to take part in pricing survey</w:t>
      </w:r>
      <w:r>
        <w:rPr>
          <w:rFonts w:ascii="Sylfaen" w:hAnsi="Sylfaen"/>
          <w:i w:val="0"/>
          <w:sz w:val="24"/>
          <w:szCs w:val="24"/>
          <w:lang w:val="hy-AM"/>
        </w:rPr>
        <w:t>.</w:t>
      </w:r>
    </w:p>
    <w:p w:rsidR="00253C5B" w:rsidRPr="007F79C9" w:rsidRDefault="00253C5B" w:rsidP="00A643E2">
      <w:pPr>
        <w:ind w:firstLine="720"/>
        <w:jc w:val="both"/>
        <w:rPr>
          <w:rFonts w:ascii="Sylfaen" w:hAnsi="Sylfaen"/>
          <w:lang w:val="af-ZA"/>
        </w:rPr>
      </w:pPr>
      <w:r>
        <w:rPr>
          <w:rFonts w:ascii="Sylfaen" w:hAnsi="Sylfaen"/>
          <w:lang w:val="hy-AM"/>
        </w:rPr>
        <w:t>Q</w:t>
      </w:r>
      <w:r w:rsidRPr="007F79C9">
        <w:rPr>
          <w:rFonts w:ascii="Sylfaen" w:hAnsi="Sylfaen"/>
          <w:lang w:val="af-ZA"/>
        </w:rPr>
        <w:t xml:space="preserve">ualification criteria and documents submitted for the evaluation of this  criteria to the  individuals who are not entitled to take part in the pricing survey, as well as </w:t>
      </w:r>
      <w:r>
        <w:rPr>
          <w:rFonts w:ascii="Sylfaen" w:hAnsi="Sylfaen"/>
          <w:lang w:val="hy-AM"/>
        </w:rPr>
        <w:t xml:space="preserve">to the </w:t>
      </w:r>
      <w:r w:rsidRPr="007F79C9">
        <w:rPr>
          <w:rFonts w:ascii="Sylfaen" w:hAnsi="Sylfaen"/>
          <w:lang w:val="af-ZA"/>
        </w:rPr>
        <w:t>participiants</w:t>
      </w:r>
      <w:r w:rsidR="00E234F6">
        <w:rPr>
          <w:rFonts w:ascii="Sylfaen" w:hAnsi="Sylfaen"/>
          <w:lang w:val="af-ZA"/>
        </w:rPr>
        <w:t>,</w:t>
      </w:r>
      <w:r w:rsidRPr="007F79C9">
        <w:rPr>
          <w:rFonts w:ascii="Sylfaen" w:hAnsi="Sylfaen"/>
          <w:lang w:val="af-ZA"/>
        </w:rPr>
        <w:t xml:space="preserve"> are determined  according to the invitation procedure.</w:t>
      </w:r>
    </w:p>
    <w:p w:rsidR="00253C5B" w:rsidRPr="007F79C9" w:rsidRDefault="00253C5B" w:rsidP="00A643E2">
      <w:pPr>
        <w:pStyle w:val="a3"/>
        <w:spacing w:line="240" w:lineRule="auto"/>
        <w:rPr>
          <w:rFonts w:ascii="Sylfaen" w:hAnsi="Sylfaen"/>
          <w:i w:val="0"/>
          <w:sz w:val="24"/>
          <w:szCs w:val="24"/>
          <w:lang w:val="af-ZA"/>
        </w:rPr>
      </w:pPr>
      <w:r w:rsidRPr="007F79C9">
        <w:rPr>
          <w:rFonts w:ascii="Sylfaen" w:hAnsi="Sylfaen"/>
          <w:i w:val="0"/>
          <w:sz w:val="24"/>
          <w:szCs w:val="24"/>
          <w:lang w:val="af-ZA"/>
        </w:rPr>
        <w:t>The selected participiant is determined from those who has submitted sufficient estimated bids corresponding to the requirements of invitation giving preference to the participiant who has offered  minimum bids.</w:t>
      </w:r>
    </w:p>
    <w:p w:rsidR="00253C5B" w:rsidRPr="007F79C9" w:rsidRDefault="00253C5B" w:rsidP="00A643E2">
      <w:pPr>
        <w:pStyle w:val="a3"/>
        <w:spacing w:line="240" w:lineRule="auto"/>
        <w:rPr>
          <w:rFonts w:ascii="Sylfaen" w:hAnsi="Sylfaen"/>
          <w:i w:val="0"/>
          <w:sz w:val="24"/>
          <w:szCs w:val="24"/>
          <w:lang w:val="af-ZA"/>
        </w:rPr>
      </w:pPr>
      <w:r w:rsidRPr="007F79C9">
        <w:rPr>
          <w:rFonts w:ascii="Sylfaen" w:hAnsi="Sylfaen"/>
          <w:i w:val="0"/>
          <w:sz w:val="24"/>
          <w:szCs w:val="24"/>
          <w:lang w:val="af-ZA"/>
        </w:rPr>
        <w:t xml:space="preserve"> To receive paper version of invitation of pricing survey it is necessary to</w:t>
      </w:r>
      <w:r>
        <w:rPr>
          <w:rFonts w:ascii="Sylfaen" w:hAnsi="Sylfaen"/>
          <w:i w:val="0"/>
          <w:sz w:val="24"/>
          <w:szCs w:val="24"/>
          <w:lang w:val="af-ZA"/>
        </w:rPr>
        <w:t xml:space="preserve"> apply to the</w:t>
      </w:r>
      <w:r w:rsidR="00A643E2">
        <w:rPr>
          <w:rFonts w:ascii="Sylfaen" w:hAnsi="Sylfaen"/>
          <w:i w:val="0"/>
          <w:sz w:val="24"/>
          <w:szCs w:val="24"/>
          <w:lang w:val="af-ZA"/>
        </w:rPr>
        <w:t xml:space="preserve"> client up to the 6-th day at 12</w:t>
      </w:r>
      <w:r w:rsidR="00E234F6">
        <w:rPr>
          <w:rFonts w:ascii="Sylfaen" w:hAnsi="Sylfaen"/>
          <w:i w:val="0"/>
          <w:sz w:val="24"/>
          <w:szCs w:val="24"/>
          <w:lang w:val="af-ZA"/>
        </w:rPr>
        <w:t xml:space="preserve">:00 o`clock </w:t>
      </w:r>
      <w:r w:rsidRPr="007F79C9">
        <w:rPr>
          <w:rFonts w:ascii="Sylfaen" w:hAnsi="Sylfaen"/>
          <w:i w:val="0"/>
          <w:sz w:val="24"/>
          <w:szCs w:val="24"/>
          <w:lang w:val="af-ZA"/>
        </w:rPr>
        <w:t xml:space="preserve">after publication of </w:t>
      </w:r>
      <w:r w:rsidR="00E234F6" w:rsidRPr="00E234F6">
        <w:rPr>
          <w:rFonts w:ascii="Sylfaen" w:hAnsi="Sylfaen"/>
          <w:i w:val="0"/>
          <w:sz w:val="24"/>
          <w:szCs w:val="24"/>
          <w:lang w:val="af-ZA"/>
        </w:rPr>
        <w:t>announcement</w:t>
      </w:r>
      <w:r w:rsidRPr="007F79C9">
        <w:rPr>
          <w:rFonts w:ascii="Sylfaen" w:hAnsi="Sylfaen"/>
          <w:i w:val="0"/>
          <w:sz w:val="24"/>
          <w:szCs w:val="24"/>
          <w:lang w:val="af-ZA"/>
        </w:rPr>
        <w:t>. Moreover for receipt of paper version it must be submitted a written application to the client.</w:t>
      </w:r>
      <w:r w:rsidR="00E234F6">
        <w:rPr>
          <w:rFonts w:ascii="Sylfaen" w:hAnsi="Sylfaen"/>
          <w:i w:val="0"/>
          <w:sz w:val="24"/>
          <w:szCs w:val="24"/>
          <w:lang w:val="af-ZA"/>
        </w:rPr>
        <w:t xml:space="preserve"> </w:t>
      </w:r>
      <w:r w:rsidRPr="007F79C9">
        <w:rPr>
          <w:rFonts w:ascii="Sylfaen" w:hAnsi="Sylfaen"/>
          <w:i w:val="0"/>
          <w:sz w:val="24"/>
          <w:szCs w:val="24"/>
          <w:lang w:val="af-ZA"/>
        </w:rPr>
        <w:t>The cli</w:t>
      </w:r>
      <w:r w:rsidR="00E234F6">
        <w:rPr>
          <w:rFonts w:ascii="Sylfaen" w:hAnsi="Sylfaen"/>
          <w:i w:val="0"/>
          <w:sz w:val="24"/>
          <w:szCs w:val="24"/>
          <w:lang w:val="af-ZA"/>
        </w:rPr>
        <w:t xml:space="preserve">ent provids </w:t>
      </w:r>
      <w:r w:rsidRPr="007F79C9">
        <w:rPr>
          <w:rFonts w:ascii="Sylfaen" w:hAnsi="Sylfaen"/>
          <w:i w:val="0"/>
          <w:sz w:val="24"/>
          <w:szCs w:val="24"/>
          <w:lang w:val="af-ZA"/>
        </w:rPr>
        <w:t xml:space="preserve"> invitation of paper version post-free on the next day after such request.</w:t>
      </w:r>
    </w:p>
    <w:p w:rsidR="00253C5B" w:rsidRPr="007F79C9" w:rsidRDefault="00253C5B" w:rsidP="00A643E2">
      <w:pPr>
        <w:pStyle w:val="a3"/>
        <w:spacing w:line="240" w:lineRule="auto"/>
        <w:rPr>
          <w:rFonts w:ascii="Sylfaen" w:hAnsi="Sylfaen"/>
          <w:i w:val="0"/>
          <w:sz w:val="24"/>
          <w:szCs w:val="24"/>
          <w:lang w:val="af-ZA"/>
        </w:rPr>
      </w:pPr>
      <w:r w:rsidRPr="007F79C9">
        <w:rPr>
          <w:rFonts w:ascii="Sylfaen" w:hAnsi="Sylfaen"/>
          <w:i w:val="0"/>
          <w:sz w:val="24"/>
          <w:szCs w:val="24"/>
          <w:lang w:val="af-ZA"/>
        </w:rPr>
        <w:t xml:space="preserve">In the event of  receipt  the invitation via email the client provids it post-free on the next day after the receiving of the request. </w:t>
      </w:r>
    </w:p>
    <w:p w:rsidR="00253C5B" w:rsidRPr="007F79C9" w:rsidRDefault="00253C5B" w:rsidP="00A643E2">
      <w:pPr>
        <w:pStyle w:val="a3"/>
        <w:spacing w:line="240" w:lineRule="auto"/>
        <w:rPr>
          <w:rFonts w:ascii="Sylfaen" w:hAnsi="Sylfaen"/>
          <w:i w:val="0"/>
          <w:sz w:val="24"/>
          <w:szCs w:val="24"/>
          <w:lang w:val="af-ZA"/>
        </w:rPr>
      </w:pPr>
      <w:r w:rsidRPr="007F79C9">
        <w:rPr>
          <w:rFonts w:ascii="Sylfaen" w:hAnsi="Sylfaen"/>
          <w:i w:val="0"/>
          <w:sz w:val="24"/>
          <w:szCs w:val="24"/>
          <w:lang w:val="af-ZA"/>
        </w:rPr>
        <w:t>The rejection of invitation doesn`t limit the right of participiant to take part in the procedure.</w:t>
      </w:r>
    </w:p>
    <w:p w:rsidR="00253C5B" w:rsidRPr="007F79C9" w:rsidRDefault="00253C5B" w:rsidP="00A643E2">
      <w:pPr>
        <w:pStyle w:val="a3"/>
        <w:spacing w:line="240" w:lineRule="auto"/>
        <w:rPr>
          <w:rFonts w:ascii="Sylfaen" w:hAnsi="Sylfaen"/>
          <w:i w:val="0"/>
          <w:sz w:val="24"/>
          <w:szCs w:val="24"/>
          <w:lang w:val="af-ZA"/>
        </w:rPr>
      </w:pPr>
      <w:r w:rsidRPr="007F79C9">
        <w:rPr>
          <w:rFonts w:ascii="Sylfaen" w:hAnsi="Sylfaen"/>
          <w:i w:val="0"/>
          <w:sz w:val="24"/>
          <w:szCs w:val="24"/>
          <w:lang w:val="af-ZA"/>
        </w:rPr>
        <w:t>It is necessary to  submit the bids in documentary form  at the address town</w:t>
      </w:r>
      <w:r>
        <w:rPr>
          <w:rFonts w:ascii="Sylfaen" w:hAnsi="Sylfaen"/>
          <w:i w:val="0"/>
          <w:sz w:val="24"/>
          <w:szCs w:val="24"/>
          <w:lang w:val="af-ZA"/>
        </w:rPr>
        <w:t xml:space="preserve"> Sevan, Karmi</w:t>
      </w:r>
      <w:r w:rsidR="00971BD2">
        <w:rPr>
          <w:rFonts w:ascii="Sylfaen" w:hAnsi="Sylfaen"/>
          <w:i w:val="0"/>
          <w:sz w:val="24"/>
          <w:szCs w:val="24"/>
          <w:lang w:val="af-ZA"/>
        </w:rPr>
        <w:t>r Banak 56 on the 7-th day at 11</w:t>
      </w:r>
      <w:r w:rsidR="00E234F6">
        <w:rPr>
          <w:rFonts w:ascii="Sylfaen" w:hAnsi="Sylfaen"/>
          <w:i w:val="0"/>
          <w:sz w:val="24"/>
          <w:szCs w:val="24"/>
          <w:lang w:val="af-ZA"/>
        </w:rPr>
        <w:t xml:space="preserve">:00 </w:t>
      </w:r>
      <w:r w:rsidRPr="007F79C9">
        <w:rPr>
          <w:rFonts w:ascii="Sylfaen" w:hAnsi="Sylfaen"/>
          <w:i w:val="0"/>
          <w:sz w:val="24"/>
          <w:szCs w:val="24"/>
          <w:lang w:val="af-ZA"/>
        </w:rPr>
        <w:t xml:space="preserve"> </w:t>
      </w:r>
      <w:r w:rsidR="00E234F6">
        <w:rPr>
          <w:rFonts w:ascii="Sylfaen" w:hAnsi="Sylfaen"/>
          <w:i w:val="0"/>
          <w:sz w:val="24"/>
          <w:szCs w:val="24"/>
          <w:lang w:val="af-ZA"/>
        </w:rPr>
        <w:t xml:space="preserve">o`clock </w:t>
      </w:r>
      <w:r w:rsidRPr="007F79C9">
        <w:rPr>
          <w:rFonts w:ascii="Sylfaen" w:hAnsi="Sylfaen"/>
          <w:i w:val="0"/>
          <w:sz w:val="24"/>
          <w:szCs w:val="24"/>
          <w:lang w:val="af-ZA"/>
        </w:rPr>
        <w:t xml:space="preserve">after publication of </w:t>
      </w:r>
      <w:r w:rsidR="00E234F6" w:rsidRPr="00E234F6">
        <w:rPr>
          <w:rFonts w:ascii="Sylfaen" w:hAnsi="Sylfaen"/>
          <w:i w:val="0"/>
          <w:sz w:val="24"/>
          <w:szCs w:val="24"/>
          <w:lang w:val="af-ZA"/>
        </w:rPr>
        <w:t>announcement</w:t>
      </w:r>
      <w:r w:rsidRPr="007F79C9">
        <w:rPr>
          <w:rFonts w:ascii="Sylfaen" w:hAnsi="Sylfaen"/>
          <w:i w:val="0"/>
          <w:sz w:val="24"/>
          <w:szCs w:val="24"/>
          <w:lang w:val="af-ZA"/>
        </w:rPr>
        <w:t>.</w:t>
      </w:r>
      <w:r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Pr="007F79C9">
        <w:rPr>
          <w:rFonts w:ascii="Sylfaen" w:hAnsi="Sylfaen"/>
          <w:i w:val="0"/>
          <w:sz w:val="24"/>
          <w:szCs w:val="24"/>
          <w:lang w:val="af-ZA"/>
        </w:rPr>
        <w:t>Exept armenian</w:t>
      </w:r>
      <w:r w:rsidR="00E234F6">
        <w:rPr>
          <w:rFonts w:ascii="Sylfaen" w:hAnsi="Sylfaen"/>
          <w:i w:val="0"/>
          <w:sz w:val="24"/>
          <w:szCs w:val="24"/>
          <w:lang w:val="af-ZA"/>
        </w:rPr>
        <w:t xml:space="preserve"> language </w:t>
      </w:r>
      <w:r w:rsidRPr="007F79C9">
        <w:rPr>
          <w:rFonts w:ascii="Sylfaen" w:hAnsi="Sylfaen"/>
          <w:i w:val="0"/>
          <w:sz w:val="24"/>
          <w:szCs w:val="24"/>
          <w:lang w:val="af-ZA"/>
        </w:rPr>
        <w:t xml:space="preserve"> the bids can be submitted in english and russian.</w:t>
      </w:r>
    </w:p>
    <w:p w:rsidR="00253C5B" w:rsidRPr="007F79C9" w:rsidRDefault="00253C5B" w:rsidP="00A643E2">
      <w:pPr>
        <w:pStyle w:val="a3"/>
        <w:spacing w:line="240" w:lineRule="auto"/>
        <w:ind w:firstLine="708"/>
        <w:rPr>
          <w:rFonts w:ascii="Sylfaen" w:hAnsi="Sylfaen"/>
          <w:i w:val="0"/>
          <w:sz w:val="24"/>
          <w:szCs w:val="24"/>
          <w:lang w:val="af-ZA"/>
        </w:rPr>
      </w:pPr>
      <w:r w:rsidRPr="007F79C9">
        <w:rPr>
          <w:rFonts w:ascii="Sylfaen" w:hAnsi="Sylfaen"/>
          <w:i w:val="0"/>
          <w:sz w:val="24"/>
          <w:szCs w:val="24"/>
          <w:lang w:val="af-ZA"/>
        </w:rPr>
        <w:t>Opening of received bid-envelopes will take place in the town Sevan, Karm</w:t>
      </w:r>
      <w:r>
        <w:rPr>
          <w:rFonts w:ascii="Sylfaen" w:hAnsi="Sylfaen"/>
          <w:i w:val="0"/>
          <w:sz w:val="24"/>
          <w:szCs w:val="24"/>
          <w:lang w:val="af-ZA"/>
        </w:rPr>
        <w:t>ir Banak 56 on the 7th day at 1</w:t>
      </w:r>
      <w:r w:rsidR="00A643E2">
        <w:rPr>
          <w:rFonts w:ascii="Sylfaen" w:hAnsi="Sylfaen"/>
          <w:i w:val="0"/>
          <w:sz w:val="24"/>
          <w:szCs w:val="24"/>
          <w:lang w:val="af-ZA"/>
        </w:rPr>
        <w:t>2</w:t>
      </w:r>
      <w:r w:rsidR="00E234F6">
        <w:rPr>
          <w:rFonts w:ascii="Sylfaen" w:hAnsi="Sylfaen"/>
          <w:i w:val="0"/>
          <w:sz w:val="24"/>
          <w:szCs w:val="24"/>
          <w:lang w:val="af-ZA"/>
        </w:rPr>
        <w:t xml:space="preserve">:00 </w:t>
      </w:r>
      <w:r w:rsidRPr="007F79C9">
        <w:rPr>
          <w:rFonts w:ascii="Sylfaen" w:hAnsi="Sylfaen"/>
          <w:i w:val="0"/>
          <w:sz w:val="24"/>
          <w:szCs w:val="24"/>
          <w:lang w:val="af-ZA"/>
        </w:rPr>
        <w:t xml:space="preserve"> </w:t>
      </w:r>
      <w:r w:rsidR="00E234F6">
        <w:rPr>
          <w:rFonts w:ascii="Sylfaen" w:hAnsi="Sylfaen"/>
          <w:i w:val="0"/>
          <w:sz w:val="24"/>
          <w:szCs w:val="24"/>
          <w:lang w:val="af-ZA"/>
        </w:rPr>
        <w:t xml:space="preserve">o`clock </w:t>
      </w:r>
      <w:r w:rsidRPr="007F79C9">
        <w:rPr>
          <w:rFonts w:ascii="Sylfaen" w:hAnsi="Sylfaen"/>
          <w:i w:val="0"/>
          <w:sz w:val="24"/>
          <w:szCs w:val="24"/>
          <w:lang w:val="af-ZA"/>
        </w:rPr>
        <w:t xml:space="preserve">after publication of </w:t>
      </w:r>
      <w:r w:rsidR="00E234F6" w:rsidRPr="00E234F6">
        <w:rPr>
          <w:rFonts w:ascii="Sylfaen" w:hAnsi="Sylfaen"/>
          <w:i w:val="0"/>
          <w:sz w:val="24"/>
          <w:szCs w:val="24"/>
          <w:lang w:val="af-ZA"/>
        </w:rPr>
        <w:t>announcement</w:t>
      </w:r>
      <w:r w:rsidRPr="007F79C9">
        <w:rPr>
          <w:rFonts w:ascii="Sylfaen" w:hAnsi="Sylfaen"/>
          <w:i w:val="0"/>
          <w:sz w:val="24"/>
          <w:szCs w:val="24"/>
          <w:lang w:val="af-ZA"/>
        </w:rPr>
        <w:t>.</w:t>
      </w:r>
    </w:p>
    <w:p w:rsidR="00253C5B" w:rsidRDefault="00253C5B" w:rsidP="00A643E2">
      <w:pPr>
        <w:pStyle w:val="a3"/>
        <w:spacing w:line="240" w:lineRule="auto"/>
        <w:ind w:firstLine="450"/>
        <w:rPr>
          <w:rFonts w:ascii="Sylfaen" w:hAnsi="Sylfaen"/>
          <w:i w:val="0"/>
          <w:sz w:val="24"/>
          <w:szCs w:val="24"/>
          <w:lang w:val="af-ZA"/>
        </w:rPr>
      </w:pPr>
      <w:r w:rsidRPr="007F79C9">
        <w:rPr>
          <w:rFonts w:ascii="Sylfaen" w:hAnsi="Sylfaen"/>
          <w:i w:val="0"/>
          <w:sz w:val="24"/>
          <w:szCs w:val="24"/>
          <w:lang w:val="af-ZA"/>
        </w:rPr>
        <w:t>Appeals about this procedure must be lodged to the Procurement Appeals Board</w:t>
      </w:r>
      <w:r w:rsidRPr="007F79C9">
        <w:rPr>
          <w:rStyle w:val="10"/>
          <w:rFonts w:ascii="Sylfaen" w:hAnsi="Sylfaen" w:cs="Arial"/>
          <w:b/>
          <w:bCs/>
          <w:i w:val="0"/>
          <w:iCs/>
          <w:color w:val="6A6A6A"/>
          <w:sz w:val="24"/>
          <w:szCs w:val="24"/>
          <w:shd w:val="clear" w:color="auto" w:fill="FFFFFF"/>
          <w:lang w:val="af-ZA"/>
        </w:rPr>
        <w:t xml:space="preserve"> </w:t>
      </w:r>
      <w:r w:rsidRPr="007F79C9">
        <w:rPr>
          <w:rStyle w:val="10"/>
          <w:rFonts w:ascii="Sylfaen" w:hAnsi="Sylfaen" w:cs="Arial"/>
          <w:bCs/>
          <w:i w:val="0"/>
          <w:iCs/>
          <w:color w:val="000000"/>
          <w:sz w:val="24"/>
          <w:szCs w:val="24"/>
          <w:shd w:val="clear" w:color="auto" w:fill="FFFFFF"/>
          <w:lang w:val="af-ZA"/>
        </w:rPr>
        <w:t>at the address Yerevan city, street Melik-Adamyan 1.</w:t>
      </w:r>
      <w:r>
        <w:rPr>
          <w:rStyle w:val="10"/>
          <w:rFonts w:ascii="Sylfaen" w:hAnsi="Sylfaen" w:cs="Arial"/>
          <w:bCs/>
          <w:i w:val="0"/>
          <w:i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F79C9">
        <w:rPr>
          <w:rStyle w:val="10"/>
          <w:rFonts w:ascii="Sylfaen" w:hAnsi="Sylfaen" w:cs="Arial"/>
          <w:bCs/>
          <w:i w:val="0"/>
          <w:iCs/>
          <w:color w:val="000000"/>
          <w:sz w:val="24"/>
          <w:szCs w:val="24"/>
          <w:shd w:val="clear" w:color="auto" w:fill="FFFFFF"/>
          <w:lang w:val="af-ZA"/>
        </w:rPr>
        <w:t xml:space="preserve">Appeals are carried out  according to the invitation of pricing survey. For </w:t>
      </w:r>
      <w:r w:rsidRPr="007F79C9">
        <w:rPr>
          <w:rFonts w:ascii="Sylfaen" w:hAnsi="Sylfaen"/>
          <w:i w:val="0"/>
          <w:sz w:val="24"/>
          <w:szCs w:val="24"/>
          <w:lang w:val="af-ZA"/>
        </w:rPr>
        <w:t xml:space="preserve"> lodging of appeals it is requested  to pay  30.000 AMD (thirty thousend), which must be transferred to the treasury account “900008000482” of Ministery of Finence. </w:t>
      </w:r>
    </w:p>
    <w:p w:rsidR="00890FE6" w:rsidRPr="006D6C37" w:rsidRDefault="00890FE6" w:rsidP="00A643E2">
      <w:pPr>
        <w:pStyle w:val="a3"/>
        <w:spacing w:line="240" w:lineRule="auto"/>
        <w:rPr>
          <w:rFonts w:ascii="Sylfaen" w:hAnsi="Sylfaen"/>
          <w:i w:val="0"/>
          <w:sz w:val="24"/>
          <w:szCs w:val="24"/>
          <w:lang w:val="af-ZA"/>
        </w:rPr>
      </w:pPr>
      <w:r>
        <w:rPr>
          <w:rStyle w:val="a6"/>
          <w:rFonts w:ascii="Sylfaen" w:hAnsi="Sylfaen" w:cs="Arial"/>
          <w:bCs/>
          <w:iCs w:val="0"/>
          <w:sz w:val="24"/>
          <w:szCs w:val="24"/>
          <w:shd w:val="clear" w:color="auto" w:fill="FFFFFF"/>
        </w:rPr>
        <w:t>This procurement p</w:t>
      </w:r>
      <w:r w:rsidRPr="00890FE6">
        <w:rPr>
          <w:rStyle w:val="a6"/>
          <w:rFonts w:ascii="Sylfaen" w:hAnsi="Sylfaen" w:cs="Arial"/>
          <w:bCs/>
          <w:iCs w:val="0"/>
          <w:sz w:val="24"/>
          <w:szCs w:val="24"/>
          <w:shd w:val="clear" w:color="auto" w:fill="FFFFFF"/>
        </w:rPr>
        <w:t>rocess</w:t>
      </w:r>
      <w:r>
        <w:rPr>
          <w:rStyle w:val="a6"/>
          <w:rFonts w:ascii="Sylfaen" w:hAnsi="Sylfaen" w:cs="Arial"/>
          <w:bCs/>
          <w:iCs w:val="0"/>
          <w:sz w:val="24"/>
          <w:szCs w:val="24"/>
          <w:shd w:val="clear" w:color="auto" w:fill="FFFFFF"/>
        </w:rPr>
        <w:t xml:space="preserve"> is organized on the basis of the 6</w:t>
      </w:r>
      <w:r w:rsidRPr="00890FE6">
        <w:rPr>
          <w:rStyle w:val="a6"/>
          <w:rFonts w:ascii="Sylfaen" w:hAnsi="Sylfaen" w:cs="Arial"/>
          <w:bCs/>
          <w:iCs w:val="0"/>
          <w:sz w:val="24"/>
          <w:szCs w:val="24"/>
          <w:shd w:val="clear" w:color="auto" w:fill="FFFFFF"/>
          <w:vertAlign w:val="superscript"/>
        </w:rPr>
        <w:t>th</w:t>
      </w:r>
      <w:r>
        <w:rPr>
          <w:rStyle w:val="a6"/>
          <w:rFonts w:ascii="Sylfaen" w:hAnsi="Sylfaen" w:cs="Arial"/>
          <w:bCs/>
          <w:iCs w:val="0"/>
          <w:sz w:val="24"/>
          <w:szCs w:val="24"/>
          <w:shd w:val="clear" w:color="auto" w:fill="FFFFFF"/>
        </w:rPr>
        <w:t xml:space="preserve"> part of 15</w:t>
      </w:r>
      <w:r w:rsidRPr="00890FE6">
        <w:rPr>
          <w:rStyle w:val="a6"/>
          <w:rFonts w:ascii="Sylfaen" w:hAnsi="Sylfaen" w:cs="Arial"/>
          <w:bCs/>
          <w:iCs w:val="0"/>
          <w:sz w:val="24"/>
          <w:szCs w:val="24"/>
          <w:shd w:val="clear" w:color="auto" w:fill="FFFFFF"/>
          <w:vertAlign w:val="superscript"/>
        </w:rPr>
        <w:t>th</w:t>
      </w:r>
      <w:r>
        <w:rPr>
          <w:rStyle w:val="a6"/>
          <w:rFonts w:ascii="Sylfaen" w:hAnsi="Sylfaen" w:cs="Arial"/>
          <w:bCs/>
          <w:iCs w:val="0"/>
          <w:sz w:val="24"/>
          <w:szCs w:val="24"/>
          <w:shd w:val="clear" w:color="auto" w:fill="FFFFFF"/>
        </w:rPr>
        <w:t xml:space="preserve"> article </w:t>
      </w:r>
      <w:r>
        <w:rPr>
          <w:rFonts w:ascii="Sylfaen" w:hAnsi="Sylfaen"/>
          <w:i w:val="0"/>
          <w:sz w:val="24"/>
          <w:szCs w:val="24"/>
          <w:lang w:val="af-ZA"/>
        </w:rPr>
        <w:t xml:space="preserve">of the </w:t>
      </w:r>
      <w:r w:rsidR="00837C77">
        <w:rPr>
          <w:rFonts w:ascii="Sylfaen" w:hAnsi="Sylfaen"/>
          <w:i w:val="0"/>
          <w:sz w:val="24"/>
          <w:szCs w:val="24"/>
          <w:lang w:val="af-ZA"/>
        </w:rPr>
        <w:t>la</w:t>
      </w:r>
      <w:r>
        <w:rPr>
          <w:rFonts w:ascii="Sylfaen" w:hAnsi="Sylfaen"/>
          <w:i w:val="0"/>
          <w:sz w:val="24"/>
          <w:szCs w:val="24"/>
          <w:lang w:val="af-ZA"/>
        </w:rPr>
        <w:t xml:space="preserve">w on Procurements </w:t>
      </w:r>
      <w:r w:rsidRPr="00890FE6">
        <w:rPr>
          <w:rFonts w:ascii="Sylfaen" w:hAnsi="Sylfaen"/>
          <w:i w:val="0"/>
          <w:sz w:val="24"/>
          <w:szCs w:val="24"/>
          <w:lang w:val="af-ZA"/>
        </w:rPr>
        <w:t>of RoA</w:t>
      </w:r>
      <w:r>
        <w:rPr>
          <w:rFonts w:ascii="Sylfaen" w:hAnsi="Sylfaen"/>
          <w:i w:val="0"/>
          <w:sz w:val="24"/>
          <w:szCs w:val="24"/>
          <w:lang w:val="af-ZA"/>
        </w:rPr>
        <w:t>.</w:t>
      </w:r>
    </w:p>
    <w:p w:rsidR="00253C5B" w:rsidRPr="007F79C9" w:rsidRDefault="00253C5B" w:rsidP="00A643E2">
      <w:pPr>
        <w:pStyle w:val="a3"/>
        <w:spacing w:line="240" w:lineRule="auto"/>
        <w:rPr>
          <w:rFonts w:ascii="Sylfaen" w:hAnsi="Sylfaen"/>
          <w:i w:val="0"/>
          <w:sz w:val="24"/>
          <w:szCs w:val="24"/>
          <w:lang w:val="af-ZA"/>
        </w:rPr>
      </w:pPr>
      <w:r w:rsidRPr="007F79C9">
        <w:rPr>
          <w:rFonts w:ascii="Sylfaen" w:hAnsi="Sylfaen"/>
          <w:i w:val="0"/>
          <w:sz w:val="24"/>
          <w:szCs w:val="24"/>
          <w:lang w:val="af-ZA"/>
        </w:rPr>
        <w:t xml:space="preserve">For achiving of additional information connected with this </w:t>
      </w:r>
      <w:r w:rsidR="00E234F6" w:rsidRPr="00E234F6">
        <w:rPr>
          <w:rFonts w:ascii="Sylfaen" w:hAnsi="Sylfaen"/>
          <w:i w:val="0"/>
          <w:sz w:val="24"/>
          <w:szCs w:val="24"/>
          <w:lang w:val="af-ZA"/>
        </w:rPr>
        <w:t>announcement</w:t>
      </w:r>
      <w:r w:rsidRPr="007F79C9">
        <w:rPr>
          <w:rFonts w:ascii="Sylfaen" w:hAnsi="Sylfaen"/>
          <w:i w:val="0"/>
          <w:sz w:val="24"/>
          <w:szCs w:val="24"/>
          <w:lang w:val="af-ZA"/>
        </w:rPr>
        <w:t xml:space="preserve"> you can apply to the secretary of the Evaluation Committee </w:t>
      </w:r>
      <w:r w:rsidR="00A643E2">
        <w:rPr>
          <w:rFonts w:ascii="Sylfaen" w:hAnsi="Sylfaen"/>
          <w:i w:val="0"/>
          <w:sz w:val="24"/>
          <w:szCs w:val="24"/>
          <w:lang w:val="af-ZA"/>
        </w:rPr>
        <w:t>Arpine Hovhannisyan</w:t>
      </w:r>
      <w:r w:rsidRPr="007F79C9">
        <w:rPr>
          <w:rFonts w:ascii="Sylfaen" w:hAnsi="Sylfaen"/>
          <w:i w:val="0"/>
          <w:sz w:val="24"/>
          <w:szCs w:val="24"/>
          <w:lang w:val="af-ZA"/>
        </w:rPr>
        <w:t>.</w:t>
      </w:r>
    </w:p>
    <w:p w:rsidR="00253C5B" w:rsidRPr="007F79C9" w:rsidRDefault="00253C5B" w:rsidP="00A643E2">
      <w:pPr>
        <w:pStyle w:val="a3"/>
        <w:spacing w:line="240" w:lineRule="auto"/>
        <w:ind w:firstLine="0"/>
        <w:rPr>
          <w:rFonts w:ascii="Sylfaen" w:hAnsi="Sylfaen"/>
          <w:i w:val="0"/>
          <w:sz w:val="24"/>
          <w:szCs w:val="24"/>
          <w:lang w:val="af-ZA"/>
        </w:rPr>
      </w:pPr>
      <w:r>
        <w:rPr>
          <w:rFonts w:ascii="Sylfaen" w:hAnsi="Sylfaen"/>
          <w:i w:val="0"/>
          <w:sz w:val="24"/>
          <w:szCs w:val="24"/>
          <w:lang w:val="af-ZA"/>
        </w:rPr>
        <w:tab/>
      </w:r>
      <w:r>
        <w:rPr>
          <w:rFonts w:ascii="Sylfaen" w:hAnsi="Sylfaen"/>
          <w:i w:val="0"/>
          <w:sz w:val="24"/>
          <w:szCs w:val="24"/>
          <w:lang w:val="af-ZA"/>
        </w:rPr>
        <w:tab/>
      </w:r>
      <w:r w:rsidRPr="007F79C9">
        <w:rPr>
          <w:rFonts w:ascii="Sylfaen" w:hAnsi="Sylfaen"/>
          <w:i w:val="0"/>
          <w:sz w:val="24"/>
          <w:szCs w:val="24"/>
          <w:lang w:val="af-ZA"/>
        </w:rPr>
        <w:tab/>
      </w:r>
    </w:p>
    <w:p w:rsidR="00253C5B" w:rsidRPr="00496117" w:rsidRDefault="00253C5B" w:rsidP="00A643E2">
      <w:pPr>
        <w:pStyle w:val="a3"/>
        <w:spacing w:line="240" w:lineRule="auto"/>
        <w:rPr>
          <w:rFonts w:ascii="Sylfaen" w:hAnsi="Sylfaen"/>
          <w:i w:val="0"/>
          <w:sz w:val="24"/>
          <w:szCs w:val="24"/>
          <w:u w:val="single"/>
          <w:lang w:val="hy-AM"/>
        </w:rPr>
      </w:pPr>
      <w:r w:rsidRPr="007F79C9">
        <w:rPr>
          <w:rFonts w:ascii="Sylfaen" w:hAnsi="Sylfaen"/>
          <w:i w:val="0"/>
          <w:sz w:val="24"/>
          <w:szCs w:val="24"/>
          <w:lang w:val="af-ZA"/>
        </w:rPr>
        <w:t xml:space="preserve">                                      Tel: /</w:t>
      </w:r>
      <w:r w:rsidRPr="007F79C9">
        <w:rPr>
          <w:rFonts w:ascii="Sylfaen" w:hAnsi="Sylfaen"/>
          <w:i w:val="0"/>
          <w:sz w:val="24"/>
          <w:szCs w:val="24"/>
          <w:u w:val="single"/>
          <w:lang w:val="af-ZA"/>
        </w:rPr>
        <w:t>0261/ 2-13-38</w:t>
      </w:r>
    </w:p>
    <w:p w:rsidR="00253C5B" w:rsidRPr="00496117" w:rsidRDefault="00253C5B" w:rsidP="00A643E2">
      <w:pPr>
        <w:pStyle w:val="a3"/>
        <w:spacing w:line="240" w:lineRule="auto"/>
        <w:ind w:firstLine="0"/>
        <w:rPr>
          <w:rFonts w:ascii="Sylfaen" w:hAnsi="Sylfaen"/>
          <w:i w:val="0"/>
          <w:sz w:val="24"/>
          <w:szCs w:val="24"/>
          <w:u w:val="single"/>
          <w:lang w:val="hy-AM"/>
        </w:rPr>
      </w:pPr>
      <w:r w:rsidRPr="007F79C9">
        <w:rPr>
          <w:rFonts w:ascii="Sylfaen" w:hAnsi="Sylfaen"/>
          <w:i w:val="0"/>
          <w:sz w:val="24"/>
          <w:szCs w:val="24"/>
          <w:lang w:val="af-ZA"/>
        </w:rPr>
        <w:t xml:space="preserve">                                        e-mail: </w:t>
      </w:r>
      <w:hyperlink r:id="rId4" w:history="1">
        <w:r w:rsidRPr="007F79C9">
          <w:rPr>
            <w:rStyle w:val="a5"/>
            <w:rFonts w:ascii="Sylfaen" w:hAnsi="Sylfaen"/>
            <w:i w:val="0"/>
            <w:sz w:val="24"/>
            <w:szCs w:val="24"/>
            <w:lang w:val="af-ZA"/>
          </w:rPr>
          <w:t>sevanap@inbox.ru</w:t>
        </w:r>
      </w:hyperlink>
    </w:p>
    <w:p w:rsidR="00253C5B" w:rsidRPr="007F79C9" w:rsidRDefault="00253C5B" w:rsidP="00A643E2">
      <w:pPr>
        <w:pStyle w:val="a3"/>
        <w:spacing w:line="240" w:lineRule="auto"/>
        <w:ind w:firstLine="0"/>
        <w:jc w:val="left"/>
        <w:rPr>
          <w:rFonts w:ascii="Sylfaen" w:hAnsi="Sylfaen"/>
          <w:i w:val="0"/>
          <w:sz w:val="24"/>
          <w:szCs w:val="24"/>
          <w:lang w:val="af-ZA"/>
        </w:rPr>
      </w:pPr>
      <w:r w:rsidRPr="007F79C9">
        <w:rPr>
          <w:rFonts w:ascii="Sylfaen" w:hAnsi="Sylfaen"/>
          <w:i w:val="0"/>
          <w:sz w:val="24"/>
          <w:szCs w:val="24"/>
          <w:lang w:val="af-ZA"/>
        </w:rPr>
        <w:t xml:space="preserve"> Client “Sevan” national park” SNCO</w:t>
      </w:r>
    </w:p>
    <w:sectPr w:rsidR="00253C5B" w:rsidRPr="007F79C9" w:rsidSect="00A643E2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C5B"/>
    <w:rsid w:val="0001328E"/>
    <w:rsid w:val="00253C5B"/>
    <w:rsid w:val="005460F3"/>
    <w:rsid w:val="006D6C37"/>
    <w:rsid w:val="007F78A3"/>
    <w:rsid w:val="00837C77"/>
    <w:rsid w:val="00890FE6"/>
    <w:rsid w:val="009644F9"/>
    <w:rsid w:val="00971BD2"/>
    <w:rsid w:val="00A643E2"/>
    <w:rsid w:val="00A71380"/>
    <w:rsid w:val="00B22646"/>
    <w:rsid w:val="00B53B3F"/>
    <w:rsid w:val="00B55AAD"/>
    <w:rsid w:val="00B93D85"/>
    <w:rsid w:val="00E23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253C5B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3C5B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paragraph" w:styleId="a3">
    <w:name w:val="Body Text Indent"/>
    <w:aliases w:val=" Char, Char Char Char Char,Char Char Char Char"/>
    <w:basedOn w:val="a"/>
    <w:link w:val="a4"/>
    <w:rsid w:val="00253C5B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253C5B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5">
    <w:name w:val="Hyperlink"/>
    <w:rsid w:val="00253C5B"/>
    <w:rPr>
      <w:color w:val="0000FF"/>
      <w:u w:val="single"/>
    </w:rPr>
  </w:style>
  <w:style w:type="character" w:styleId="a6">
    <w:name w:val="Emphasis"/>
    <w:basedOn w:val="a0"/>
    <w:uiPriority w:val="20"/>
    <w:qFormat/>
    <w:rsid w:val="00890FE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vanap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Toshiba</cp:lastModifiedBy>
  <cp:revision>29</cp:revision>
  <dcterms:created xsi:type="dcterms:W3CDTF">2018-03-13T11:05:00Z</dcterms:created>
  <dcterms:modified xsi:type="dcterms:W3CDTF">2018-08-08T10:29:00Z</dcterms:modified>
</cp:coreProperties>
</file>